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1F806" w14:textId="77777777" w:rsidR="005B2D78" w:rsidRPr="005B2D78" w:rsidRDefault="005B2D78" w:rsidP="005B2D78">
      <w:pPr>
        <w:pStyle w:val="Ttulo1"/>
        <w:spacing w:before="163" w:line="276" w:lineRule="auto"/>
        <w:ind w:left="0" w:right="2"/>
        <w:rPr>
          <w:spacing w:val="-4"/>
        </w:rPr>
      </w:pPr>
      <w:r w:rsidRPr="005B2D78">
        <w:t>EDITAL</w:t>
      </w:r>
      <w:r w:rsidRPr="005B2D78">
        <w:rPr>
          <w:spacing w:val="-4"/>
        </w:rPr>
        <w:t xml:space="preserve"> </w:t>
      </w:r>
      <w:r w:rsidRPr="005B2D78">
        <w:t>DE</w:t>
      </w:r>
      <w:r w:rsidRPr="005B2D78">
        <w:rPr>
          <w:spacing w:val="-5"/>
        </w:rPr>
        <w:t xml:space="preserve"> </w:t>
      </w:r>
      <w:r w:rsidRPr="005B2D78">
        <w:t>CHAMAMENTO</w:t>
      </w:r>
      <w:r w:rsidRPr="005B2D78">
        <w:rPr>
          <w:spacing w:val="-4"/>
        </w:rPr>
        <w:t xml:space="preserve"> </w:t>
      </w:r>
      <w:r w:rsidRPr="005B2D78">
        <w:t>PÚBLICO</w:t>
      </w:r>
      <w:r w:rsidRPr="005B2D78">
        <w:rPr>
          <w:spacing w:val="-5"/>
        </w:rPr>
        <w:t xml:space="preserve"> </w:t>
      </w:r>
      <w:r w:rsidRPr="005B2D78">
        <w:t>Nº</w:t>
      </w:r>
      <w:r w:rsidRPr="005B2D78">
        <w:rPr>
          <w:spacing w:val="-5"/>
        </w:rPr>
        <w:t xml:space="preserve"> </w:t>
      </w:r>
      <w:r w:rsidRPr="005B2D78">
        <w:t>01/2026</w:t>
      </w:r>
      <w:r w:rsidRPr="005B2D78">
        <w:rPr>
          <w:spacing w:val="-2"/>
        </w:rPr>
        <w:t xml:space="preserve"> </w:t>
      </w:r>
    </w:p>
    <w:p w14:paraId="5764A810" w14:textId="77777777" w:rsidR="005B2D78" w:rsidRPr="005B2D78" w:rsidRDefault="005B2D78" w:rsidP="005B2D78">
      <w:pPr>
        <w:pStyle w:val="Ttulo1"/>
        <w:spacing w:before="163" w:line="276" w:lineRule="auto"/>
        <w:ind w:left="0" w:right="2"/>
      </w:pPr>
      <w:bookmarkStart w:id="0" w:name="_Hlk224500017"/>
      <w:r w:rsidRPr="005B2D78">
        <w:t>DIFUSÃO, FORMAÇÃO E CRIAÇÃO CULTURAL – PNAB 2026 – CICLO II</w:t>
      </w:r>
    </w:p>
    <w:bookmarkEnd w:id="0"/>
    <w:p w14:paraId="4B905C42" w14:textId="77777777" w:rsidR="005B2D78" w:rsidRPr="005B2D78" w:rsidRDefault="005B2D78" w:rsidP="005B2D78">
      <w:pPr>
        <w:pStyle w:val="Ttulo1"/>
        <w:spacing w:before="163" w:line="276" w:lineRule="auto"/>
        <w:ind w:left="0" w:right="2"/>
      </w:pPr>
      <w:r w:rsidRPr="005B2D78">
        <w:t>EDITAL</w:t>
      </w:r>
      <w:r w:rsidRPr="005B2D78">
        <w:rPr>
          <w:spacing w:val="1"/>
        </w:rPr>
        <w:t xml:space="preserve"> </w:t>
      </w:r>
      <w:r w:rsidRPr="005B2D78">
        <w:t>DE</w:t>
      </w:r>
      <w:r w:rsidRPr="005B2D78">
        <w:rPr>
          <w:spacing w:val="1"/>
        </w:rPr>
        <w:t xml:space="preserve"> </w:t>
      </w:r>
      <w:r w:rsidRPr="005B2D78">
        <w:t>SELEÇÃO</w:t>
      </w:r>
      <w:r w:rsidRPr="005B2D78">
        <w:rPr>
          <w:spacing w:val="1"/>
        </w:rPr>
        <w:t xml:space="preserve"> </w:t>
      </w:r>
      <w:r w:rsidRPr="005B2D78">
        <w:t>DE</w:t>
      </w:r>
      <w:r w:rsidRPr="005B2D78">
        <w:rPr>
          <w:spacing w:val="1"/>
        </w:rPr>
        <w:t xml:space="preserve"> </w:t>
      </w:r>
      <w:r w:rsidRPr="005B2D78">
        <w:t>PROJETOS</w:t>
      </w:r>
      <w:r w:rsidRPr="005B2D78">
        <w:rPr>
          <w:spacing w:val="1"/>
        </w:rPr>
        <w:t xml:space="preserve"> </w:t>
      </w:r>
      <w:r w:rsidRPr="005B2D78">
        <w:t>PARA</w:t>
      </w:r>
      <w:r w:rsidRPr="005B2D78">
        <w:rPr>
          <w:spacing w:val="1"/>
        </w:rPr>
        <w:t xml:space="preserve"> </w:t>
      </w:r>
      <w:r w:rsidRPr="005B2D78">
        <w:t>FIRMAR</w:t>
      </w:r>
      <w:r w:rsidRPr="005B2D78">
        <w:rPr>
          <w:spacing w:val="1"/>
        </w:rPr>
        <w:t xml:space="preserve"> </w:t>
      </w:r>
      <w:r w:rsidRPr="005B2D78">
        <w:t>TERMO</w:t>
      </w:r>
      <w:r w:rsidRPr="005B2D78">
        <w:rPr>
          <w:spacing w:val="1"/>
        </w:rPr>
        <w:t xml:space="preserve"> </w:t>
      </w:r>
      <w:r w:rsidRPr="005B2D78">
        <w:t>DE</w:t>
      </w:r>
      <w:r w:rsidRPr="005B2D78">
        <w:rPr>
          <w:spacing w:val="1"/>
        </w:rPr>
        <w:t xml:space="preserve"> </w:t>
      </w:r>
      <w:r w:rsidRPr="005B2D78">
        <w:t>EXECUÇÃO</w:t>
      </w:r>
      <w:r w:rsidRPr="005B2D78">
        <w:rPr>
          <w:spacing w:val="-6"/>
        </w:rPr>
        <w:t xml:space="preserve"> </w:t>
      </w:r>
      <w:r w:rsidRPr="005B2D78">
        <w:t>CULTURAL</w:t>
      </w:r>
      <w:r w:rsidRPr="005B2D78">
        <w:rPr>
          <w:spacing w:val="-5"/>
        </w:rPr>
        <w:t xml:space="preserve"> </w:t>
      </w:r>
      <w:r w:rsidRPr="005B2D78">
        <w:t>COM</w:t>
      </w:r>
      <w:r w:rsidRPr="005B2D78">
        <w:rPr>
          <w:spacing w:val="-6"/>
        </w:rPr>
        <w:t xml:space="preserve"> </w:t>
      </w:r>
      <w:r w:rsidRPr="005B2D78">
        <w:t>RECURSOS</w:t>
      </w:r>
      <w:r w:rsidRPr="005B2D78">
        <w:rPr>
          <w:spacing w:val="-5"/>
        </w:rPr>
        <w:t xml:space="preserve"> </w:t>
      </w:r>
      <w:r w:rsidRPr="005B2D78">
        <w:t>DA</w:t>
      </w:r>
      <w:r w:rsidRPr="005B2D78">
        <w:rPr>
          <w:spacing w:val="-12"/>
        </w:rPr>
        <w:t xml:space="preserve"> </w:t>
      </w:r>
      <w:r w:rsidRPr="005B2D78">
        <w:t>POLÍTICA</w:t>
      </w:r>
      <w:r w:rsidRPr="005B2D78">
        <w:rPr>
          <w:spacing w:val="-11"/>
        </w:rPr>
        <w:t xml:space="preserve"> </w:t>
      </w:r>
      <w:r w:rsidRPr="005B2D78">
        <w:t>NACIONAL</w:t>
      </w:r>
      <w:r w:rsidRPr="005B2D78">
        <w:rPr>
          <w:spacing w:val="-2"/>
        </w:rPr>
        <w:t xml:space="preserve"> </w:t>
      </w:r>
      <w:r w:rsidRPr="005B2D78">
        <w:t>ALDIR BLANC</w:t>
      </w:r>
      <w:r w:rsidRPr="005B2D78">
        <w:rPr>
          <w:sz w:val="28"/>
        </w:rPr>
        <w:t xml:space="preserve"> </w:t>
      </w:r>
      <w:r w:rsidRPr="005B2D78">
        <w:t>DE FOMENTO À CULTURA, NO AMBITO DA LEI Nº 14.399, DE 08</w:t>
      </w:r>
      <w:r w:rsidRPr="005B2D78">
        <w:rPr>
          <w:spacing w:val="1"/>
        </w:rPr>
        <w:t xml:space="preserve"> </w:t>
      </w:r>
      <w:r w:rsidRPr="005B2D78">
        <w:t>DE JULHO</w:t>
      </w:r>
      <w:r w:rsidRPr="005B2D78">
        <w:rPr>
          <w:spacing w:val="-1"/>
        </w:rPr>
        <w:t xml:space="preserve"> </w:t>
      </w:r>
      <w:r w:rsidRPr="005B2D78">
        <w:t>DE 2022</w:t>
      </w:r>
    </w:p>
    <w:p w14:paraId="183D56ED" w14:textId="77777777" w:rsidR="00497A70" w:rsidRDefault="00497A70">
      <w:pPr>
        <w:pStyle w:val="Corpodetexto"/>
        <w:spacing w:before="56"/>
        <w:rPr>
          <w:sz w:val="24"/>
        </w:rPr>
      </w:pPr>
    </w:p>
    <w:p w14:paraId="043C6EE9" w14:textId="0BA6A57F" w:rsidR="00497A70" w:rsidRDefault="00000000">
      <w:pPr>
        <w:pStyle w:val="Ttulo1"/>
      </w:pPr>
      <w:r>
        <w:t>ANEXO</w:t>
      </w:r>
      <w:r>
        <w:rPr>
          <w:spacing w:val="-3"/>
        </w:rPr>
        <w:t xml:space="preserve"> </w:t>
      </w:r>
      <w:r>
        <w:t>I</w:t>
      </w:r>
      <w:r w:rsidR="00A93520">
        <w:t>II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CRITÉRIOS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AVALIAÇÃO,</w:t>
      </w:r>
      <w:r>
        <w:rPr>
          <w:spacing w:val="-2"/>
        </w:rPr>
        <w:t xml:space="preserve"> </w:t>
      </w:r>
      <w:r>
        <w:t>PONTUAÇÃO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DESEMPATE</w:t>
      </w:r>
    </w:p>
    <w:p w14:paraId="1D778596" w14:textId="77777777" w:rsidR="00497A70" w:rsidRDefault="00497A70">
      <w:pPr>
        <w:pStyle w:val="Corpodetexto"/>
        <w:spacing w:before="55"/>
        <w:rPr>
          <w:rFonts w:ascii="Arial"/>
          <w:b/>
          <w:sz w:val="24"/>
        </w:rPr>
      </w:pPr>
    </w:p>
    <w:p w14:paraId="0D4C9407" w14:textId="6AEDD256" w:rsidR="00497A70" w:rsidRDefault="00000000">
      <w:pPr>
        <w:pStyle w:val="Corpodetexto"/>
        <w:spacing w:line="276" w:lineRule="auto"/>
        <w:ind w:left="23"/>
      </w:pPr>
      <w:r>
        <w:t>Os</w:t>
      </w:r>
      <w:r>
        <w:rPr>
          <w:spacing w:val="-4"/>
        </w:rPr>
        <w:t xml:space="preserve"> </w:t>
      </w:r>
      <w:r>
        <w:t>projetos</w:t>
      </w:r>
      <w:r>
        <w:rPr>
          <w:spacing w:val="-4"/>
        </w:rPr>
        <w:t xml:space="preserve"> </w:t>
      </w:r>
      <w:r>
        <w:t>inscritos</w:t>
      </w:r>
      <w:r>
        <w:rPr>
          <w:spacing w:val="-6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EDITAL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CHAMAMENTO</w:t>
      </w:r>
      <w:r>
        <w:rPr>
          <w:spacing w:val="-3"/>
        </w:rPr>
        <w:t xml:space="preserve"> </w:t>
      </w:r>
      <w:r>
        <w:t>PÚBLICO</w:t>
      </w:r>
      <w:r>
        <w:rPr>
          <w:spacing w:val="-3"/>
        </w:rPr>
        <w:t xml:space="preserve"> </w:t>
      </w:r>
      <w:r>
        <w:t>Nº</w:t>
      </w:r>
      <w:r>
        <w:rPr>
          <w:spacing w:val="-5"/>
        </w:rPr>
        <w:t xml:space="preserve"> </w:t>
      </w:r>
      <w:r>
        <w:t>0</w:t>
      </w:r>
      <w:r w:rsidR="005B2D78">
        <w:t>1</w:t>
      </w:r>
      <w:r>
        <w:t>/202</w:t>
      </w:r>
      <w:r w:rsidR="005B2D78">
        <w:t>6</w:t>
      </w:r>
      <w:r>
        <w:t xml:space="preserve"> serão avaliados pela Comissão de Seleção com base nos critérios abaixo, totalizando até 100 (cem) pontos.</w:t>
      </w:r>
    </w:p>
    <w:p w14:paraId="4DD77D6D" w14:textId="77777777" w:rsidR="00497A70" w:rsidRDefault="00497A70">
      <w:pPr>
        <w:pStyle w:val="Corpodetexto"/>
        <w:spacing w:before="62"/>
        <w:rPr>
          <w:sz w:val="20"/>
        </w:rPr>
      </w:pP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6"/>
        <w:gridCol w:w="2475"/>
        <w:gridCol w:w="4141"/>
        <w:gridCol w:w="1929"/>
      </w:tblGrid>
      <w:tr w:rsidR="00497A70" w14:paraId="5013D9DE" w14:textId="77777777">
        <w:trPr>
          <w:trHeight w:val="551"/>
        </w:trPr>
        <w:tc>
          <w:tcPr>
            <w:tcW w:w="476" w:type="dxa"/>
          </w:tcPr>
          <w:p w14:paraId="5EF390DE" w14:textId="77777777" w:rsidR="00497A70" w:rsidRDefault="00000000">
            <w:pPr>
              <w:pStyle w:val="TableParagraph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pacing w:val="-5"/>
                <w:sz w:val="24"/>
              </w:rPr>
              <w:t>Nº</w:t>
            </w:r>
          </w:p>
        </w:tc>
        <w:tc>
          <w:tcPr>
            <w:tcW w:w="2475" w:type="dxa"/>
          </w:tcPr>
          <w:p w14:paraId="41097F6C" w14:textId="77777777" w:rsidR="00497A70" w:rsidRDefault="00000000">
            <w:pPr>
              <w:pStyle w:val="TableParagraph"/>
              <w:ind w:left="665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pacing w:val="-2"/>
                <w:sz w:val="24"/>
              </w:rPr>
              <w:t>CRITÉRIO</w:t>
            </w:r>
          </w:p>
        </w:tc>
        <w:tc>
          <w:tcPr>
            <w:tcW w:w="4141" w:type="dxa"/>
          </w:tcPr>
          <w:p w14:paraId="246A25DB" w14:textId="77777777" w:rsidR="00497A70" w:rsidRDefault="00000000">
            <w:pPr>
              <w:pStyle w:val="TableParagraph"/>
              <w:ind w:left="1348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pacing w:val="-2"/>
                <w:sz w:val="24"/>
              </w:rPr>
              <w:t>DESCRIÇÃO</w:t>
            </w:r>
          </w:p>
        </w:tc>
        <w:tc>
          <w:tcPr>
            <w:tcW w:w="1929" w:type="dxa"/>
          </w:tcPr>
          <w:p w14:paraId="173B1150" w14:textId="77777777" w:rsidR="00497A70" w:rsidRDefault="00000000">
            <w:pPr>
              <w:pStyle w:val="TableParagraph"/>
              <w:spacing w:before="0" w:line="270" w:lineRule="atLeast"/>
              <w:ind w:left="476" w:hanging="286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pacing w:val="-2"/>
                <w:sz w:val="24"/>
              </w:rPr>
              <w:t>PONTUAÇÃO MÁXIMA</w:t>
            </w:r>
          </w:p>
        </w:tc>
      </w:tr>
      <w:tr w:rsidR="00497A70" w14:paraId="237D0328" w14:textId="77777777">
        <w:trPr>
          <w:trHeight w:val="1104"/>
        </w:trPr>
        <w:tc>
          <w:tcPr>
            <w:tcW w:w="476" w:type="dxa"/>
          </w:tcPr>
          <w:p w14:paraId="2499EF25" w14:textId="77777777" w:rsidR="00497A70" w:rsidRDefault="00000000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75" w:type="dxa"/>
          </w:tcPr>
          <w:p w14:paraId="40781B95" w14:textId="77777777" w:rsidR="00497A70" w:rsidRDefault="00000000">
            <w:pPr>
              <w:pStyle w:val="TableParagraph"/>
              <w:spacing w:before="0"/>
              <w:ind w:left="108" w:right="99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Relevância</w:t>
            </w:r>
            <w:r>
              <w:rPr>
                <w:rFonts w:ascii="Arial" w:hAnsi="Arial"/>
                <w:b/>
                <w:spacing w:val="-17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cultural e aderência ao objeto do edital</w:t>
            </w:r>
          </w:p>
        </w:tc>
        <w:tc>
          <w:tcPr>
            <w:tcW w:w="4141" w:type="dxa"/>
          </w:tcPr>
          <w:p w14:paraId="5AC7055C" w14:textId="77777777" w:rsidR="00497A70" w:rsidRDefault="00000000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Grau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alinhamento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projeto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com os objetivos do edital, contribuição para a difusão, memória e/ou</w:t>
            </w:r>
          </w:p>
          <w:p w14:paraId="20257949" w14:textId="77777777" w:rsidR="00497A70" w:rsidRDefault="0000000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circulação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cultural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município.</w:t>
            </w:r>
          </w:p>
        </w:tc>
        <w:tc>
          <w:tcPr>
            <w:tcW w:w="1929" w:type="dxa"/>
          </w:tcPr>
          <w:p w14:paraId="58AA9758" w14:textId="77777777" w:rsidR="00497A70" w:rsidRDefault="00000000">
            <w:pPr>
              <w:pStyle w:val="TableParagraph"/>
              <w:spacing w:before="0"/>
              <w:ind w:left="10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30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pontos</w:t>
            </w:r>
          </w:p>
        </w:tc>
      </w:tr>
      <w:tr w:rsidR="00497A70" w14:paraId="0D7DA5C1" w14:textId="77777777">
        <w:trPr>
          <w:trHeight w:val="1380"/>
        </w:trPr>
        <w:tc>
          <w:tcPr>
            <w:tcW w:w="476" w:type="dxa"/>
          </w:tcPr>
          <w:p w14:paraId="0DEED67F" w14:textId="77777777" w:rsidR="00497A7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475" w:type="dxa"/>
          </w:tcPr>
          <w:p w14:paraId="1EA78C1F" w14:textId="77777777" w:rsidR="00497A70" w:rsidRDefault="00000000">
            <w:pPr>
              <w:pStyle w:val="TableParagraph"/>
              <w:ind w:left="108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pacing w:val="-2"/>
                <w:sz w:val="24"/>
              </w:rPr>
              <w:t xml:space="preserve">Impacto </w:t>
            </w:r>
            <w:r>
              <w:rPr>
                <w:rFonts w:ascii="Arial" w:hAnsi="Arial"/>
                <w:b/>
                <w:sz w:val="24"/>
              </w:rPr>
              <w:t>sociocultural e alcance</w:t>
            </w:r>
            <w:r>
              <w:rPr>
                <w:rFonts w:ascii="Arial" w:hAnsi="Arial"/>
                <w:b/>
                <w:spacing w:val="-17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17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público</w:t>
            </w:r>
          </w:p>
        </w:tc>
        <w:tc>
          <w:tcPr>
            <w:tcW w:w="4141" w:type="dxa"/>
          </w:tcPr>
          <w:p w14:paraId="1CB74DC4" w14:textId="77777777" w:rsidR="00497A70" w:rsidRDefault="00000000">
            <w:pPr>
              <w:pStyle w:val="TableParagraph"/>
              <w:spacing w:before="0" w:line="270" w:lineRule="atLeast"/>
              <w:ind w:right="163"/>
              <w:rPr>
                <w:sz w:val="24"/>
              </w:rPr>
            </w:pPr>
            <w:r>
              <w:rPr>
                <w:sz w:val="24"/>
              </w:rPr>
              <w:t>Potencial de impacto cultural e social, abrangência do público, democratização do acesso e atuação em territórios historicamente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menos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atendidos.</w:t>
            </w:r>
          </w:p>
        </w:tc>
        <w:tc>
          <w:tcPr>
            <w:tcW w:w="1929" w:type="dxa"/>
          </w:tcPr>
          <w:p w14:paraId="3F2F1D23" w14:textId="77777777" w:rsidR="00497A70" w:rsidRDefault="00000000">
            <w:pPr>
              <w:pStyle w:val="TableParagraph"/>
              <w:ind w:left="10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25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pontos</w:t>
            </w:r>
          </w:p>
        </w:tc>
      </w:tr>
      <w:tr w:rsidR="00497A70" w14:paraId="5031703A" w14:textId="77777777">
        <w:trPr>
          <w:trHeight w:val="827"/>
        </w:trPr>
        <w:tc>
          <w:tcPr>
            <w:tcW w:w="476" w:type="dxa"/>
          </w:tcPr>
          <w:p w14:paraId="284C8F04" w14:textId="77777777" w:rsidR="00497A7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475" w:type="dxa"/>
          </w:tcPr>
          <w:p w14:paraId="1C17653F" w14:textId="77777777" w:rsidR="00497A70" w:rsidRDefault="00000000">
            <w:pPr>
              <w:pStyle w:val="TableParagraph"/>
              <w:spacing w:before="0" w:line="270" w:lineRule="atLeast"/>
              <w:ind w:left="108" w:right="99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Viabilidade</w:t>
            </w:r>
            <w:r>
              <w:rPr>
                <w:rFonts w:ascii="Arial" w:hAnsi="Arial"/>
                <w:b/>
                <w:spacing w:val="-17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 xml:space="preserve">técnica e coerência da </w:t>
            </w:r>
            <w:r>
              <w:rPr>
                <w:rFonts w:ascii="Arial" w:hAnsi="Arial"/>
                <w:b/>
                <w:spacing w:val="-2"/>
                <w:sz w:val="24"/>
              </w:rPr>
              <w:t>proposta</w:t>
            </w:r>
          </w:p>
        </w:tc>
        <w:tc>
          <w:tcPr>
            <w:tcW w:w="4141" w:type="dxa"/>
          </w:tcPr>
          <w:p w14:paraId="4893DEBA" w14:textId="77777777" w:rsidR="00497A70" w:rsidRDefault="00000000">
            <w:pPr>
              <w:pStyle w:val="TableParagraph"/>
              <w:spacing w:before="0" w:line="270" w:lineRule="atLeast"/>
              <w:ind w:right="194"/>
              <w:jc w:val="both"/>
              <w:rPr>
                <w:sz w:val="24"/>
              </w:rPr>
            </w:pPr>
            <w:r>
              <w:rPr>
                <w:sz w:val="24"/>
              </w:rPr>
              <w:t>Clareza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objetivos,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metodologia, cronograma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compatibilidade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entre ações e orçamento.</w:t>
            </w:r>
          </w:p>
        </w:tc>
        <w:tc>
          <w:tcPr>
            <w:tcW w:w="1929" w:type="dxa"/>
          </w:tcPr>
          <w:p w14:paraId="6BD4724A" w14:textId="77777777" w:rsidR="00497A70" w:rsidRDefault="00000000">
            <w:pPr>
              <w:pStyle w:val="TableParagraph"/>
              <w:ind w:left="10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20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pontos</w:t>
            </w:r>
          </w:p>
        </w:tc>
      </w:tr>
      <w:tr w:rsidR="00497A70" w14:paraId="34517F29" w14:textId="77777777">
        <w:trPr>
          <w:trHeight w:val="1380"/>
        </w:trPr>
        <w:tc>
          <w:tcPr>
            <w:tcW w:w="476" w:type="dxa"/>
          </w:tcPr>
          <w:p w14:paraId="13AB37EA" w14:textId="77777777" w:rsidR="00497A7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75" w:type="dxa"/>
          </w:tcPr>
          <w:p w14:paraId="2A8CD37E" w14:textId="77777777" w:rsidR="00497A70" w:rsidRDefault="00000000">
            <w:pPr>
              <w:pStyle w:val="TableParagraph"/>
              <w:ind w:left="108" w:right="198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 xml:space="preserve">Valorização da 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diversidade </w:t>
            </w:r>
            <w:r>
              <w:rPr>
                <w:rFonts w:ascii="Arial" w:hAnsi="Arial"/>
                <w:b/>
                <w:sz w:val="24"/>
              </w:rPr>
              <w:t>cultural</w:t>
            </w:r>
            <w:r>
              <w:rPr>
                <w:rFonts w:ascii="Arial" w:hAnsi="Arial"/>
                <w:b/>
                <w:spacing w:val="-17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e</w:t>
            </w:r>
            <w:r>
              <w:rPr>
                <w:rFonts w:ascii="Arial" w:hAnsi="Arial"/>
                <w:b/>
                <w:spacing w:val="-17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 xml:space="preserve">ações </w:t>
            </w:r>
            <w:r>
              <w:rPr>
                <w:rFonts w:ascii="Arial" w:hAnsi="Arial"/>
                <w:b/>
                <w:spacing w:val="-2"/>
                <w:sz w:val="24"/>
              </w:rPr>
              <w:t>afirmativas</w:t>
            </w:r>
          </w:p>
        </w:tc>
        <w:tc>
          <w:tcPr>
            <w:tcW w:w="4141" w:type="dxa"/>
          </w:tcPr>
          <w:p w14:paraId="779A4730" w14:textId="77777777" w:rsidR="00497A70" w:rsidRDefault="00000000">
            <w:pPr>
              <w:pStyle w:val="TableParagraph"/>
              <w:spacing w:before="0" w:line="270" w:lineRule="atLeast"/>
              <w:rPr>
                <w:sz w:val="24"/>
              </w:rPr>
            </w:pPr>
            <w:r>
              <w:rPr>
                <w:sz w:val="24"/>
              </w:rPr>
              <w:t>Contribuição do projeto para a valorização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diversidade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cultural, equidade, inclusão e ações afirmativas, conforme diretrizes do </w:t>
            </w:r>
            <w:r>
              <w:rPr>
                <w:spacing w:val="-2"/>
                <w:sz w:val="24"/>
              </w:rPr>
              <w:t>edital.</w:t>
            </w:r>
          </w:p>
        </w:tc>
        <w:tc>
          <w:tcPr>
            <w:tcW w:w="1929" w:type="dxa"/>
          </w:tcPr>
          <w:p w14:paraId="74A9E20A" w14:textId="77777777" w:rsidR="00497A70" w:rsidRDefault="00000000">
            <w:pPr>
              <w:pStyle w:val="TableParagraph"/>
              <w:ind w:left="10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15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pontos</w:t>
            </w:r>
          </w:p>
        </w:tc>
      </w:tr>
      <w:tr w:rsidR="00497A70" w14:paraId="77C054CB" w14:textId="77777777">
        <w:trPr>
          <w:trHeight w:val="828"/>
        </w:trPr>
        <w:tc>
          <w:tcPr>
            <w:tcW w:w="476" w:type="dxa"/>
          </w:tcPr>
          <w:p w14:paraId="35882688" w14:textId="77777777" w:rsidR="00497A7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475" w:type="dxa"/>
          </w:tcPr>
          <w:p w14:paraId="433AF2B1" w14:textId="77777777" w:rsidR="00497A70" w:rsidRDefault="00000000">
            <w:pPr>
              <w:pStyle w:val="TableParagraph"/>
              <w:spacing w:before="0" w:line="270" w:lineRule="atLeast"/>
              <w:ind w:left="108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Experiência do proponente</w:t>
            </w:r>
            <w:r>
              <w:rPr>
                <w:rFonts w:ascii="Arial" w:hAnsi="Arial"/>
                <w:b/>
                <w:spacing w:val="-17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ou</w:t>
            </w:r>
            <w:r>
              <w:rPr>
                <w:rFonts w:ascii="Arial" w:hAnsi="Arial"/>
                <w:b/>
                <w:spacing w:val="-17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 xml:space="preserve">da </w:t>
            </w:r>
            <w:r>
              <w:rPr>
                <w:rFonts w:ascii="Arial" w:hAnsi="Arial"/>
                <w:b/>
                <w:spacing w:val="-2"/>
                <w:sz w:val="24"/>
              </w:rPr>
              <w:t>equipe</w:t>
            </w:r>
          </w:p>
        </w:tc>
        <w:tc>
          <w:tcPr>
            <w:tcW w:w="4141" w:type="dxa"/>
          </w:tcPr>
          <w:p w14:paraId="477D4E7C" w14:textId="77777777" w:rsidR="00497A70" w:rsidRDefault="00000000">
            <w:pPr>
              <w:pStyle w:val="TableParagraph"/>
              <w:spacing w:before="0" w:line="270" w:lineRule="atLeast"/>
              <w:ind w:right="155"/>
              <w:jc w:val="both"/>
              <w:rPr>
                <w:sz w:val="24"/>
              </w:rPr>
            </w:pPr>
            <w:r>
              <w:rPr>
                <w:sz w:val="24"/>
              </w:rPr>
              <w:t>Trajetória,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experiência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capacidade técnica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 proponente ou da equipe envolvida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execução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projeto.</w:t>
            </w:r>
          </w:p>
        </w:tc>
        <w:tc>
          <w:tcPr>
            <w:tcW w:w="1929" w:type="dxa"/>
          </w:tcPr>
          <w:p w14:paraId="2D38D140" w14:textId="77777777" w:rsidR="00497A70" w:rsidRDefault="00000000">
            <w:pPr>
              <w:pStyle w:val="TableParagraph"/>
              <w:ind w:left="10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10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pontos</w:t>
            </w:r>
          </w:p>
        </w:tc>
      </w:tr>
      <w:tr w:rsidR="00497A70" w14:paraId="3F3E2C61" w14:textId="77777777">
        <w:trPr>
          <w:trHeight w:val="276"/>
        </w:trPr>
        <w:tc>
          <w:tcPr>
            <w:tcW w:w="476" w:type="dxa"/>
          </w:tcPr>
          <w:p w14:paraId="2881FA11" w14:textId="77777777" w:rsidR="00497A70" w:rsidRDefault="00497A70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475" w:type="dxa"/>
          </w:tcPr>
          <w:p w14:paraId="1D631DA4" w14:textId="77777777" w:rsidR="00497A70" w:rsidRDefault="00000000">
            <w:pPr>
              <w:pStyle w:val="TableParagraph"/>
              <w:spacing w:line="255" w:lineRule="exact"/>
              <w:ind w:left="108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TOTAL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4"/>
              </w:rPr>
              <w:t>MÁXIMO</w:t>
            </w:r>
          </w:p>
        </w:tc>
        <w:tc>
          <w:tcPr>
            <w:tcW w:w="4141" w:type="dxa"/>
          </w:tcPr>
          <w:p w14:paraId="7E74F0A5" w14:textId="77777777" w:rsidR="00497A70" w:rsidRDefault="00497A70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929" w:type="dxa"/>
          </w:tcPr>
          <w:p w14:paraId="6740E280" w14:textId="77777777" w:rsidR="00497A70" w:rsidRDefault="00000000">
            <w:pPr>
              <w:pStyle w:val="TableParagraph"/>
              <w:spacing w:line="255" w:lineRule="exact"/>
              <w:ind w:left="10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100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pontos</w:t>
            </w:r>
          </w:p>
        </w:tc>
      </w:tr>
    </w:tbl>
    <w:p w14:paraId="4F3963F2" w14:textId="77777777" w:rsidR="00497A70" w:rsidRDefault="00497A70">
      <w:pPr>
        <w:pStyle w:val="Corpodetexto"/>
        <w:spacing w:before="39"/>
      </w:pPr>
    </w:p>
    <w:p w14:paraId="67BC2B87" w14:textId="77777777" w:rsidR="00497A70" w:rsidRDefault="00000000">
      <w:pPr>
        <w:pStyle w:val="Ttulo2"/>
        <w:numPr>
          <w:ilvl w:val="0"/>
          <w:numId w:val="2"/>
        </w:numPr>
        <w:tabs>
          <w:tab w:val="left" w:pos="268"/>
        </w:tabs>
        <w:ind w:left="268" w:hanging="245"/>
      </w:pPr>
      <w:r>
        <w:t>DA</w:t>
      </w:r>
      <w:r>
        <w:rPr>
          <w:spacing w:val="-3"/>
        </w:rPr>
        <w:t xml:space="preserve"> </w:t>
      </w:r>
      <w:r>
        <w:t>PONTUAÇÃO</w:t>
      </w:r>
      <w:r>
        <w:rPr>
          <w:spacing w:val="-3"/>
        </w:rPr>
        <w:t xml:space="preserve"> </w:t>
      </w:r>
      <w:r>
        <w:t>EXTRA</w:t>
      </w:r>
      <w:r>
        <w:rPr>
          <w:spacing w:val="-3"/>
        </w:rPr>
        <w:t xml:space="preserve"> </w:t>
      </w:r>
      <w:r>
        <w:t>(AÇÕES</w:t>
      </w:r>
      <w:r>
        <w:rPr>
          <w:spacing w:val="-2"/>
        </w:rPr>
        <w:t xml:space="preserve"> AFIRMATIVAS)</w:t>
      </w:r>
    </w:p>
    <w:p w14:paraId="38DEDA79" w14:textId="77777777" w:rsidR="00497A70" w:rsidRDefault="00497A70">
      <w:pPr>
        <w:pStyle w:val="Corpodetexto"/>
        <w:spacing w:before="76"/>
        <w:rPr>
          <w:rFonts w:ascii="Arial"/>
          <w:b/>
        </w:rPr>
      </w:pPr>
    </w:p>
    <w:p w14:paraId="5870142B" w14:textId="77777777" w:rsidR="00497A70" w:rsidRDefault="00000000" w:rsidP="005B2D78">
      <w:pPr>
        <w:pStyle w:val="Corpodetexto"/>
        <w:spacing w:line="276" w:lineRule="auto"/>
        <w:ind w:left="23" w:right="68"/>
        <w:jc w:val="both"/>
      </w:pPr>
      <w:r>
        <w:t xml:space="preserve">Além da pontuação de mérito cultural, os projetos poderão receber pontuação extra, de </w:t>
      </w:r>
      <w:proofErr w:type="spellStart"/>
      <w:r>
        <w:t>caráter</w:t>
      </w:r>
      <w:proofErr w:type="spellEnd"/>
      <w:r>
        <w:t xml:space="preserve"> classificatório, como forma de promoção da equidade e da democratização do acesso</w:t>
      </w:r>
      <w:r>
        <w:rPr>
          <w:spacing w:val="-5"/>
        </w:rPr>
        <w:t xml:space="preserve"> </w:t>
      </w:r>
      <w:r>
        <w:t>às</w:t>
      </w:r>
      <w:r>
        <w:rPr>
          <w:spacing w:val="-4"/>
        </w:rPr>
        <w:t xml:space="preserve"> </w:t>
      </w:r>
      <w:r>
        <w:t>políticas</w:t>
      </w:r>
      <w:r>
        <w:rPr>
          <w:spacing w:val="-4"/>
        </w:rPr>
        <w:t xml:space="preserve"> </w:t>
      </w:r>
      <w:r>
        <w:t>públicas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cultura,</w:t>
      </w:r>
      <w:r>
        <w:rPr>
          <w:spacing w:val="-3"/>
        </w:rPr>
        <w:t xml:space="preserve"> </w:t>
      </w:r>
      <w:r>
        <w:t>conforme</w:t>
      </w:r>
      <w:r>
        <w:rPr>
          <w:spacing w:val="-4"/>
        </w:rPr>
        <w:t xml:space="preserve"> </w:t>
      </w:r>
      <w:r>
        <w:t>diretrizes</w:t>
      </w:r>
      <w:r>
        <w:rPr>
          <w:spacing w:val="-4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Política</w:t>
      </w:r>
      <w:r>
        <w:rPr>
          <w:spacing w:val="-4"/>
        </w:rPr>
        <w:t xml:space="preserve"> </w:t>
      </w:r>
      <w:r>
        <w:t>Nacional</w:t>
      </w:r>
      <w:r>
        <w:rPr>
          <w:spacing w:val="-5"/>
        </w:rPr>
        <w:t xml:space="preserve"> </w:t>
      </w:r>
      <w:proofErr w:type="spellStart"/>
      <w:r>
        <w:t>Aldir</w:t>
      </w:r>
      <w:proofErr w:type="spellEnd"/>
      <w:r>
        <w:t xml:space="preserve"> </w:t>
      </w:r>
      <w:proofErr w:type="spellStart"/>
      <w:r>
        <w:t>Blanc</w:t>
      </w:r>
      <w:proofErr w:type="spellEnd"/>
      <w:r>
        <w:t xml:space="preserve"> de Fomento à Cultura (PNAB).</w:t>
      </w:r>
    </w:p>
    <w:p w14:paraId="5EC2A902" w14:textId="77777777" w:rsidR="00497A70" w:rsidRDefault="00497A70" w:rsidP="005B2D78">
      <w:pPr>
        <w:pStyle w:val="Corpodetexto"/>
        <w:spacing w:before="38"/>
        <w:jc w:val="both"/>
      </w:pPr>
    </w:p>
    <w:p w14:paraId="6CDAA770" w14:textId="77777777" w:rsidR="00497A70" w:rsidRDefault="00000000" w:rsidP="005B2D78">
      <w:pPr>
        <w:pStyle w:val="Corpodetexto"/>
        <w:spacing w:line="276" w:lineRule="auto"/>
        <w:ind w:left="23" w:right="68"/>
        <w:jc w:val="both"/>
      </w:pPr>
      <w:r>
        <w:t>A</w:t>
      </w:r>
      <w:r>
        <w:rPr>
          <w:spacing w:val="-3"/>
        </w:rPr>
        <w:t xml:space="preserve"> </w:t>
      </w:r>
      <w:r>
        <w:t>pontuação</w:t>
      </w:r>
      <w:r>
        <w:rPr>
          <w:spacing w:val="-3"/>
        </w:rPr>
        <w:t xml:space="preserve"> </w:t>
      </w:r>
      <w:r>
        <w:t>extra</w:t>
      </w:r>
      <w:r>
        <w:rPr>
          <w:spacing w:val="-3"/>
        </w:rPr>
        <w:t xml:space="preserve"> </w:t>
      </w:r>
      <w:r>
        <w:t>não</w:t>
      </w:r>
      <w:r>
        <w:rPr>
          <w:spacing w:val="-3"/>
        </w:rPr>
        <w:t xml:space="preserve"> </w:t>
      </w:r>
      <w:r>
        <w:t>integra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pontuação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mérito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será</w:t>
      </w:r>
      <w:r>
        <w:rPr>
          <w:spacing w:val="-7"/>
        </w:rPr>
        <w:t xml:space="preserve"> </w:t>
      </w:r>
      <w:r>
        <w:t>somada</w:t>
      </w:r>
      <w:r>
        <w:rPr>
          <w:spacing w:val="-3"/>
        </w:rPr>
        <w:t xml:space="preserve"> </w:t>
      </w:r>
      <w:r>
        <w:t>ao</w:t>
      </w:r>
      <w:r>
        <w:rPr>
          <w:spacing w:val="-3"/>
        </w:rPr>
        <w:t xml:space="preserve"> </w:t>
      </w:r>
      <w:r>
        <w:t>resultado</w:t>
      </w:r>
      <w:r>
        <w:rPr>
          <w:spacing w:val="-4"/>
        </w:rPr>
        <w:t xml:space="preserve"> </w:t>
      </w:r>
      <w:r>
        <w:t>final, exclusivamente para fins de classificação.</w:t>
      </w:r>
    </w:p>
    <w:p w14:paraId="1B565B3E" w14:textId="77777777" w:rsidR="00497A70" w:rsidRDefault="00497A70">
      <w:pPr>
        <w:pStyle w:val="Corpodetexto"/>
        <w:spacing w:line="276" w:lineRule="auto"/>
        <w:sectPr w:rsidR="00497A70" w:rsidSect="005B2D78">
          <w:headerReference w:type="default" r:id="rId7"/>
          <w:footerReference w:type="default" r:id="rId8"/>
          <w:type w:val="continuous"/>
          <w:pgSz w:w="11910" w:h="16840"/>
          <w:pgMar w:top="1418" w:right="1417" w:bottom="1420" w:left="1417" w:header="883" w:footer="1223" w:gutter="0"/>
          <w:pgNumType w:start="1"/>
          <w:cols w:space="720"/>
        </w:sectPr>
      </w:pPr>
    </w:p>
    <w:p w14:paraId="5AF70E32" w14:textId="77777777" w:rsidR="00497A70" w:rsidRDefault="00000000">
      <w:pPr>
        <w:pStyle w:val="PargrafodaLista"/>
        <w:numPr>
          <w:ilvl w:val="1"/>
          <w:numId w:val="2"/>
        </w:numPr>
        <w:tabs>
          <w:tab w:val="left" w:pos="387"/>
        </w:tabs>
        <w:spacing w:before="163"/>
        <w:ind w:left="387" w:hanging="364"/>
      </w:pPr>
      <w:r>
        <w:lastRenderedPageBreak/>
        <w:t>Critérios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Pontuação</w:t>
      </w:r>
      <w:r>
        <w:rPr>
          <w:spacing w:val="-5"/>
        </w:rPr>
        <w:t xml:space="preserve"> </w:t>
      </w:r>
      <w:r>
        <w:rPr>
          <w:spacing w:val="-2"/>
        </w:rPr>
        <w:t>Extra</w:t>
      </w:r>
    </w:p>
    <w:p w14:paraId="52E8889A" w14:textId="77777777" w:rsidR="00497A70" w:rsidRDefault="00497A70">
      <w:pPr>
        <w:pStyle w:val="Corpodetexto"/>
        <w:spacing w:before="76"/>
      </w:pPr>
    </w:p>
    <w:p w14:paraId="3DCD6020" w14:textId="77777777" w:rsidR="00497A70" w:rsidRDefault="00000000">
      <w:pPr>
        <w:pStyle w:val="Corpodetexto"/>
        <w:spacing w:line="276" w:lineRule="auto"/>
        <w:ind w:left="23" w:right="68"/>
      </w:pPr>
      <w:r>
        <w:t>Será</w:t>
      </w:r>
      <w:r>
        <w:rPr>
          <w:spacing w:val="-3"/>
        </w:rPr>
        <w:t xml:space="preserve"> </w:t>
      </w:r>
      <w:r>
        <w:t>atribuída</w:t>
      </w:r>
      <w:r>
        <w:rPr>
          <w:spacing w:val="-3"/>
        </w:rPr>
        <w:t xml:space="preserve"> </w:t>
      </w:r>
      <w:r>
        <w:t>pontuação</w:t>
      </w:r>
      <w:r>
        <w:rPr>
          <w:spacing w:val="-3"/>
        </w:rPr>
        <w:t xml:space="preserve"> </w:t>
      </w:r>
      <w:r>
        <w:t>extra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até</w:t>
      </w:r>
      <w:r>
        <w:rPr>
          <w:spacing w:val="-3"/>
        </w:rPr>
        <w:t xml:space="preserve"> </w:t>
      </w:r>
      <w:r>
        <w:t>10</w:t>
      </w:r>
      <w:r>
        <w:rPr>
          <w:spacing w:val="-5"/>
        </w:rPr>
        <w:t xml:space="preserve"> </w:t>
      </w:r>
      <w:r>
        <w:t>(dez)</w:t>
      </w:r>
      <w:r>
        <w:rPr>
          <w:spacing w:val="-3"/>
        </w:rPr>
        <w:t xml:space="preserve"> </w:t>
      </w:r>
      <w:r>
        <w:t>pontos,</w:t>
      </w:r>
      <w:r>
        <w:rPr>
          <w:spacing w:val="-4"/>
        </w:rPr>
        <w:t xml:space="preserve"> </w:t>
      </w:r>
      <w:r>
        <w:t>conforme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enquadramento</w:t>
      </w:r>
      <w:r>
        <w:rPr>
          <w:spacing w:val="-3"/>
        </w:rPr>
        <w:t xml:space="preserve"> </w:t>
      </w:r>
      <w:r>
        <w:t xml:space="preserve">do proponente, mediante </w:t>
      </w:r>
      <w:proofErr w:type="spellStart"/>
      <w:r>
        <w:t>autodeclaração</w:t>
      </w:r>
      <w:proofErr w:type="spellEnd"/>
      <w:r>
        <w:t>, da seguinte forma:</w:t>
      </w:r>
    </w:p>
    <w:p w14:paraId="0AED7FD9" w14:textId="77777777" w:rsidR="00497A70" w:rsidRDefault="00497A70">
      <w:pPr>
        <w:pStyle w:val="Corpodetexto"/>
        <w:spacing w:before="62" w:after="1"/>
        <w:rPr>
          <w:sz w:val="20"/>
        </w:rPr>
      </w:pP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35"/>
        <w:gridCol w:w="2485"/>
      </w:tblGrid>
      <w:tr w:rsidR="00497A70" w14:paraId="3ACF4FB8" w14:textId="77777777">
        <w:trPr>
          <w:trHeight w:val="551"/>
        </w:trPr>
        <w:tc>
          <w:tcPr>
            <w:tcW w:w="6535" w:type="dxa"/>
          </w:tcPr>
          <w:p w14:paraId="544E619A" w14:textId="77777777" w:rsidR="00497A70" w:rsidRDefault="00000000">
            <w:pPr>
              <w:pStyle w:val="TableParagraph"/>
              <w:ind w:left="9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pacing w:val="-2"/>
                <w:sz w:val="24"/>
              </w:rPr>
              <w:t>CRITÉRIO</w:t>
            </w:r>
          </w:p>
        </w:tc>
        <w:tc>
          <w:tcPr>
            <w:tcW w:w="2485" w:type="dxa"/>
          </w:tcPr>
          <w:p w14:paraId="5E032C82" w14:textId="77777777" w:rsidR="00497A70" w:rsidRDefault="00000000">
            <w:pPr>
              <w:pStyle w:val="TableParagraph"/>
              <w:spacing w:before="0" w:line="270" w:lineRule="atLeast"/>
              <w:ind w:left="833" w:hanging="366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pacing w:val="-2"/>
                <w:sz w:val="24"/>
              </w:rPr>
              <w:t>PONTUAÇÃO EXTRA</w:t>
            </w:r>
          </w:p>
        </w:tc>
      </w:tr>
      <w:tr w:rsidR="00497A70" w14:paraId="55347548" w14:textId="77777777">
        <w:trPr>
          <w:trHeight w:val="275"/>
        </w:trPr>
        <w:tc>
          <w:tcPr>
            <w:tcW w:w="6535" w:type="dxa"/>
          </w:tcPr>
          <w:p w14:paraId="3E320D2D" w14:textId="77777777" w:rsidR="00497A70" w:rsidRDefault="00000000">
            <w:pPr>
              <w:pStyle w:val="TableParagraph"/>
              <w:spacing w:before="0" w:line="255" w:lineRule="exact"/>
              <w:rPr>
                <w:sz w:val="24"/>
              </w:rPr>
            </w:pPr>
            <w:r>
              <w:rPr>
                <w:sz w:val="24"/>
              </w:rPr>
              <w:t>Proponente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pessoa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negra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(preta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parda)</w:t>
            </w:r>
          </w:p>
        </w:tc>
        <w:tc>
          <w:tcPr>
            <w:tcW w:w="2485" w:type="dxa"/>
          </w:tcPr>
          <w:p w14:paraId="21304E31" w14:textId="77777777" w:rsidR="00497A70" w:rsidRDefault="00000000">
            <w:pPr>
              <w:pStyle w:val="TableParagraph"/>
              <w:spacing w:before="0"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+5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pontos</w:t>
            </w:r>
          </w:p>
        </w:tc>
      </w:tr>
      <w:tr w:rsidR="00497A70" w14:paraId="5E4F4020" w14:textId="77777777">
        <w:trPr>
          <w:trHeight w:val="276"/>
        </w:trPr>
        <w:tc>
          <w:tcPr>
            <w:tcW w:w="6535" w:type="dxa"/>
          </w:tcPr>
          <w:p w14:paraId="58842FEF" w14:textId="77777777" w:rsidR="00497A70" w:rsidRDefault="0000000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Proponente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pessoa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deficiência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(PCD)</w:t>
            </w:r>
          </w:p>
        </w:tc>
        <w:tc>
          <w:tcPr>
            <w:tcW w:w="2485" w:type="dxa"/>
          </w:tcPr>
          <w:p w14:paraId="622FC96D" w14:textId="77777777" w:rsidR="00497A70" w:rsidRDefault="00000000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+5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pontos</w:t>
            </w:r>
          </w:p>
        </w:tc>
      </w:tr>
      <w:tr w:rsidR="00497A70" w14:paraId="0981A16C" w14:textId="77777777">
        <w:trPr>
          <w:trHeight w:val="276"/>
        </w:trPr>
        <w:tc>
          <w:tcPr>
            <w:tcW w:w="6535" w:type="dxa"/>
          </w:tcPr>
          <w:p w14:paraId="215BEA30" w14:textId="77777777" w:rsidR="00497A70" w:rsidRDefault="0000000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Proponente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pertencente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povo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comunidade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tradicional</w:t>
            </w:r>
          </w:p>
        </w:tc>
        <w:tc>
          <w:tcPr>
            <w:tcW w:w="2485" w:type="dxa"/>
          </w:tcPr>
          <w:p w14:paraId="5E33EFC1" w14:textId="77777777" w:rsidR="00497A70" w:rsidRDefault="00000000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+5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pontos</w:t>
            </w:r>
          </w:p>
        </w:tc>
      </w:tr>
      <w:tr w:rsidR="00497A70" w14:paraId="3AFF3F47" w14:textId="77777777">
        <w:trPr>
          <w:trHeight w:val="275"/>
        </w:trPr>
        <w:tc>
          <w:tcPr>
            <w:tcW w:w="6535" w:type="dxa"/>
          </w:tcPr>
          <w:p w14:paraId="4D1A6BB3" w14:textId="77777777" w:rsidR="00497A70" w:rsidRDefault="0000000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Proponente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LGBTQIAPN+</w:t>
            </w:r>
          </w:p>
        </w:tc>
        <w:tc>
          <w:tcPr>
            <w:tcW w:w="2485" w:type="dxa"/>
          </w:tcPr>
          <w:p w14:paraId="09A2861A" w14:textId="77777777" w:rsidR="00497A70" w:rsidRDefault="00000000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+5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pontos</w:t>
            </w:r>
          </w:p>
        </w:tc>
      </w:tr>
      <w:tr w:rsidR="00497A70" w14:paraId="20AE099B" w14:textId="77777777">
        <w:trPr>
          <w:trHeight w:val="551"/>
        </w:trPr>
        <w:tc>
          <w:tcPr>
            <w:tcW w:w="6535" w:type="dxa"/>
          </w:tcPr>
          <w:p w14:paraId="6D2B6A98" w14:textId="77777777" w:rsidR="00497A70" w:rsidRDefault="00000000">
            <w:pPr>
              <w:pStyle w:val="TableParagraph"/>
              <w:spacing w:before="0" w:line="270" w:lineRule="atLeast"/>
              <w:rPr>
                <w:sz w:val="24"/>
              </w:rPr>
            </w:pPr>
            <w:r>
              <w:rPr>
                <w:sz w:val="24"/>
              </w:rPr>
              <w:t>Proponente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residente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ou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atuante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território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periférico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ou zona rural</w:t>
            </w:r>
          </w:p>
        </w:tc>
        <w:tc>
          <w:tcPr>
            <w:tcW w:w="2485" w:type="dxa"/>
          </w:tcPr>
          <w:p w14:paraId="35A54753" w14:textId="77777777" w:rsidR="00497A70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+5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pontos</w:t>
            </w:r>
          </w:p>
        </w:tc>
      </w:tr>
    </w:tbl>
    <w:p w14:paraId="4FB3399A" w14:textId="77777777" w:rsidR="00497A70" w:rsidRDefault="00497A70">
      <w:pPr>
        <w:pStyle w:val="Corpodetexto"/>
        <w:spacing w:before="40"/>
      </w:pPr>
    </w:p>
    <w:p w14:paraId="29B5AEED" w14:textId="77777777" w:rsidR="00497A70" w:rsidRDefault="00000000">
      <w:pPr>
        <w:pStyle w:val="Ttulo2"/>
        <w:numPr>
          <w:ilvl w:val="0"/>
          <w:numId w:val="2"/>
        </w:numPr>
        <w:tabs>
          <w:tab w:val="left" w:pos="268"/>
        </w:tabs>
        <w:ind w:left="268" w:hanging="245"/>
      </w:pPr>
      <w:r>
        <w:t xml:space="preserve">DA </w:t>
      </w:r>
      <w:r>
        <w:rPr>
          <w:spacing w:val="-2"/>
        </w:rPr>
        <w:t>COMPROVAÇÃO</w:t>
      </w:r>
    </w:p>
    <w:p w14:paraId="3A0475BE" w14:textId="77777777" w:rsidR="00497A70" w:rsidRDefault="00497A70">
      <w:pPr>
        <w:pStyle w:val="Corpodetexto"/>
        <w:spacing w:before="77"/>
        <w:rPr>
          <w:rFonts w:ascii="Arial"/>
          <w:b/>
        </w:rPr>
      </w:pPr>
    </w:p>
    <w:p w14:paraId="5825C3FA" w14:textId="77777777" w:rsidR="00497A70" w:rsidRDefault="00000000">
      <w:pPr>
        <w:pStyle w:val="Corpodetexto"/>
        <w:spacing w:line="276" w:lineRule="auto"/>
        <w:ind w:left="23" w:right="68"/>
      </w:pPr>
      <w:r>
        <w:t>O</w:t>
      </w:r>
      <w:r>
        <w:rPr>
          <w:spacing w:val="-3"/>
        </w:rPr>
        <w:t xml:space="preserve"> </w:t>
      </w:r>
      <w:r>
        <w:t>enquadramento</w:t>
      </w:r>
      <w:r>
        <w:rPr>
          <w:spacing w:val="-4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fins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pontuação</w:t>
      </w:r>
      <w:r>
        <w:rPr>
          <w:spacing w:val="-4"/>
        </w:rPr>
        <w:t xml:space="preserve"> </w:t>
      </w:r>
      <w:r>
        <w:t>extra</w:t>
      </w:r>
      <w:r>
        <w:rPr>
          <w:spacing w:val="-4"/>
        </w:rPr>
        <w:t xml:space="preserve"> </w:t>
      </w:r>
      <w:r>
        <w:t>será</w:t>
      </w:r>
      <w:r>
        <w:rPr>
          <w:spacing w:val="-6"/>
        </w:rPr>
        <w:t xml:space="preserve"> </w:t>
      </w:r>
      <w:r>
        <w:t>realizado</w:t>
      </w:r>
      <w:r>
        <w:rPr>
          <w:spacing w:val="-4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meio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proofErr w:type="spellStart"/>
      <w:r>
        <w:t>autodeclaração</w:t>
      </w:r>
      <w:proofErr w:type="spellEnd"/>
      <w:r>
        <w:t>, apresentada no ato da inscrição, conforme modelos constantes nos anexos deste edital.</w:t>
      </w:r>
    </w:p>
    <w:p w14:paraId="3BDC3260" w14:textId="77777777" w:rsidR="00497A70" w:rsidRDefault="00497A70">
      <w:pPr>
        <w:pStyle w:val="Corpodetexto"/>
        <w:spacing w:before="39"/>
      </w:pPr>
    </w:p>
    <w:p w14:paraId="09855D94" w14:textId="77777777" w:rsidR="00497A70" w:rsidRDefault="00000000">
      <w:pPr>
        <w:pStyle w:val="Corpodetexto"/>
        <w:spacing w:line="276" w:lineRule="auto"/>
        <w:ind w:left="23" w:right="68"/>
      </w:pPr>
      <w:r>
        <w:t>A</w:t>
      </w:r>
      <w:r>
        <w:rPr>
          <w:spacing w:val="-4"/>
        </w:rPr>
        <w:t xml:space="preserve"> </w:t>
      </w:r>
      <w:r>
        <w:t>constatação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declaração</w:t>
      </w:r>
      <w:r>
        <w:rPr>
          <w:spacing w:val="-4"/>
        </w:rPr>
        <w:t xml:space="preserve"> </w:t>
      </w:r>
      <w:r>
        <w:t>falsa</w:t>
      </w:r>
      <w:r>
        <w:rPr>
          <w:spacing w:val="-4"/>
        </w:rPr>
        <w:t xml:space="preserve"> </w:t>
      </w:r>
      <w:r>
        <w:t>implicará</w:t>
      </w:r>
      <w:r>
        <w:rPr>
          <w:spacing w:val="-4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desclassificação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projeto,</w:t>
      </w:r>
      <w:r>
        <w:rPr>
          <w:spacing w:val="-5"/>
        </w:rPr>
        <w:t xml:space="preserve"> </w:t>
      </w:r>
      <w:r>
        <w:t>sem</w:t>
      </w:r>
      <w:r>
        <w:rPr>
          <w:spacing w:val="-3"/>
        </w:rPr>
        <w:t xml:space="preserve"> </w:t>
      </w:r>
      <w:r>
        <w:t>prejuízo das sanções administrativas, civis e penais cabíveis.</w:t>
      </w:r>
    </w:p>
    <w:p w14:paraId="5C639BEE" w14:textId="77777777" w:rsidR="00497A70" w:rsidRDefault="00497A70">
      <w:pPr>
        <w:pStyle w:val="Corpodetexto"/>
        <w:spacing w:before="37"/>
      </w:pPr>
    </w:p>
    <w:p w14:paraId="7461D6E5" w14:textId="77777777" w:rsidR="00497A70" w:rsidRDefault="00000000">
      <w:pPr>
        <w:pStyle w:val="Ttulo2"/>
        <w:numPr>
          <w:ilvl w:val="0"/>
          <w:numId w:val="2"/>
        </w:numPr>
        <w:tabs>
          <w:tab w:val="left" w:pos="268"/>
        </w:tabs>
        <w:ind w:left="268" w:hanging="245"/>
      </w:pPr>
      <w:r>
        <w:t>CRITÉRIOS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DESEMPATE</w:t>
      </w:r>
    </w:p>
    <w:p w14:paraId="687DFC6F" w14:textId="77777777" w:rsidR="00497A70" w:rsidRDefault="00497A70">
      <w:pPr>
        <w:pStyle w:val="Corpodetexto"/>
        <w:spacing w:before="76"/>
        <w:rPr>
          <w:rFonts w:ascii="Arial"/>
          <w:b/>
        </w:rPr>
      </w:pPr>
    </w:p>
    <w:p w14:paraId="444A283C" w14:textId="77777777" w:rsidR="00497A70" w:rsidRDefault="00000000">
      <w:pPr>
        <w:pStyle w:val="Corpodetexto"/>
        <w:spacing w:line="276" w:lineRule="auto"/>
        <w:ind w:left="23" w:right="68"/>
      </w:pPr>
      <w:r>
        <w:t>Em</w:t>
      </w:r>
      <w:r>
        <w:rPr>
          <w:spacing w:val="-2"/>
        </w:rPr>
        <w:t xml:space="preserve"> </w:t>
      </w:r>
      <w:r>
        <w:t>caso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empate</w:t>
      </w:r>
      <w:r>
        <w:rPr>
          <w:spacing w:val="-5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pontuação</w:t>
      </w:r>
      <w:r>
        <w:rPr>
          <w:spacing w:val="-3"/>
        </w:rPr>
        <w:t xml:space="preserve"> </w:t>
      </w:r>
      <w:r>
        <w:t>final</w:t>
      </w:r>
      <w:r>
        <w:rPr>
          <w:spacing w:val="-4"/>
        </w:rPr>
        <w:t xml:space="preserve"> </w:t>
      </w:r>
      <w:r>
        <w:t>(pontuação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mérito</w:t>
      </w:r>
      <w:r>
        <w:rPr>
          <w:spacing w:val="-3"/>
        </w:rPr>
        <w:t xml:space="preserve"> </w:t>
      </w:r>
      <w:r>
        <w:t>+</w:t>
      </w:r>
      <w:r>
        <w:rPr>
          <w:spacing w:val="-3"/>
        </w:rPr>
        <w:t xml:space="preserve"> </w:t>
      </w:r>
      <w:r>
        <w:t>pontuação</w:t>
      </w:r>
      <w:r>
        <w:rPr>
          <w:spacing w:val="-3"/>
        </w:rPr>
        <w:t xml:space="preserve"> </w:t>
      </w:r>
      <w:r>
        <w:t>extra),</w:t>
      </w:r>
      <w:r>
        <w:rPr>
          <w:spacing w:val="-4"/>
        </w:rPr>
        <w:t xml:space="preserve"> </w:t>
      </w:r>
      <w:r>
        <w:t>serão adotados, sucessivamente, os seguintes critérios:</w:t>
      </w:r>
    </w:p>
    <w:p w14:paraId="6BF64D93" w14:textId="77777777" w:rsidR="00497A70" w:rsidRDefault="00497A70">
      <w:pPr>
        <w:pStyle w:val="Corpodetexto"/>
        <w:spacing w:before="37"/>
      </w:pPr>
    </w:p>
    <w:p w14:paraId="630B010D" w14:textId="77777777" w:rsidR="00497A70" w:rsidRDefault="00000000">
      <w:pPr>
        <w:pStyle w:val="PargrafodaLista"/>
        <w:numPr>
          <w:ilvl w:val="0"/>
          <w:numId w:val="1"/>
        </w:numPr>
        <w:tabs>
          <w:tab w:val="left" w:pos="146"/>
        </w:tabs>
        <w:ind w:left="146" w:hanging="123"/>
      </w:pPr>
      <w:r>
        <w:t>–</w:t>
      </w:r>
      <w:r>
        <w:rPr>
          <w:spacing w:val="-8"/>
        </w:rPr>
        <w:t xml:space="preserve"> </w:t>
      </w:r>
      <w:r>
        <w:t>Maior</w:t>
      </w:r>
      <w:r>
        <w:rPr>
          <w:spacing w:val="-2"/>
        </w:rPr>
        <w:t xml:space="preserve"> </w:t>
      </w:r>
      <w:r>
        <w:t>pontuação</w:t>
      </w:r>
      <w:r>
        <w:rPr>
          <w:spacing w:val="-4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critério</w:t>
      </w:r>
      <w:r>
        <w:rPr>
          <w:spacing w:val="-4"/>
        </w:rPr>
        <w:t xml:space="preserve"> </w:t>
      </w:r>
      <w:r>
        <w:t>Relevância</w:t>
      </w:r>
      <w:r>
        <w:rPr>
          <w:spacing w:val="-3"/>
        </w:rPr>
        <w:t xml:space="preserve"> </w:t>
      </w:r>
      <w:r>
        <w:t>cultural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aderência</w:t>
      </w:r>
      <w:r>
        <w:rPr>
          <w:spacing w:val="-4"/>
        </w:rPr>
        <w:t xml:space="preserve"> </w:t>
      </w:r>
      <w:r>
        <w:t>ao</w:t>
      </w:r>
      <w:r>
        <w:rPr>
          <w:spacing w:val="-3"/>
        </w:rPr>
        <w:t xml:space="preserve"> </w:t>
      </w:r>
      <w:r>
        <w:t>objeto</w:t>
      </w:r>
      <w:r>
        <w:rPr>
          <w:spacing w:val="-4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rPr>
          <w:spacing w:val="-2"/>
        </w:rPr>
        <w:t>edital;</w:t>
      </w:r>
    </w:p>
    <w:p w14:paraId="38344B48" w14:textId="77777777" w:rsidR="00497A70" w:rsidRDefault="00000000">
      <w:pPr>
        <w:pStyle w:val="PargrafodaLista"/>
        <w:numPr>
          <w:ilvl w:val="0"/>
          <w:numId w:val="1"/>
        </w:numPr>
        <w:tabs>
          <w:tab w:val="left" w:pos="207"/>
        </w:tabs>
        <w:spacing w:before="39"/>
        <w:ind w:left="207" w:hanging="184"/>
      </w:pPr>
      <w:r>
        <w:t>–</w:t>
      </w:r>
      <w:r>
        <w:rPr>
          <w:spacing w:val="-6"/>
        </w:rPr>
        <w:t xml:space="preserve"> </w:t>
      </w:r>
      <w:r>
        <w:t>Maior</w:t>
      </w:r>
      <w:r>
        <w:rPr>
          <w:spacing w:val="-3"/>
        </w:rPr>
        <w:t xml:space="preserve"> </w:t>
      </w:r>
      <w:r>
        <w:t>pontuação</w:t>
      </w:r>
      <w:r>
        <w:rPr>
          <w:spacing w:val="-4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critério</w:t>
      </w:r>
      <w:r>
        <w:rPr>
          <w:spacing w:val="-3"/>
        </w:rPr>
        <w:t xml:space="preserve"> </w:t>
      </w:r>
      <w:r>
        <w:t>Impacto</w:t>
      </w:r>
      <w:r>
        <w:rPr>
          <w:spacing w:val="-4"/>
        </w:rPr>
        <w:t xml:space="preserve"> </w:t>
      </w:r>
      <w:r>
        <w:t>sociocultural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alcance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2"/>
        </w:rPr>
        <w:t>público;</w:t>
      </w:r>
    </w:p>
    <w:p w14:paraId="4938D0CA" w14:textId="77777777" w:rsidR="00497A70" w:rsidRDefault="00000000">
      <w:pPr>
        <w:pStyle w:val="PargrafodaLista"/>
        <w:numPr>
          <w:ilvl w:val="0"/>
          <w:numId w:val="1"/>
        </w:numPr>
        <w:tabs>
          <w:tab w:val="left" w:pos="267"/>
        </w:tabs>
        <w:spacing w:before="37"/>
        <w:ind w:left="267" w:hanging="244"/>
      </w:pPr>
      <w:r>
        <w:t>–</w:t>
      </w:r>
      <w:r>
        <w:rPr>
          <w:spacing w:val="-7"/>
        </w:rPr>
        <w:t xml:space="preserve"> </w:t>
      </w:r>
      <w:r>
        <w:t>Maior</w:t>
      </w:r>
      <w:r>
        <w:rPr>
          <w:spacing w:val="-4"/>
        </w:rPr>
        <w:t xml:space="preserve"> </w:t>
      </w:r>
      <w:r>
        <w:t>pontuação</w:t>
      </w:r>
      <w:r>
        <w:rPr>
          <w:spacing w:val="-4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critério</w:t>
      </w:r>
      <w:r>
        <w:rPr>
          <w:spacing w:val="-5"/>
        </w:rPr>
        <w:t xml:space="preserve"> </w:t>
      </w:r>
      <w:r>
        <w:t>Valorização</w:t>
      </w:r>
      <w:r>
        <w:rPr>
          <w:spacing w:val="-4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diversidade</w:t>
      </w:r>
      <w:r>
        <w:rPr>
          <w:spacing w:val="-5"/>
        </w:rPr>
        <w:t xml:space="preserve"> </w:t>
      </w:r>
      <w:r>
        <w:rPr>
          <w:spacing w:val="-2"/>
        </w:rPr>
        <w:t>cultural;</w:t>
      </w:r>
    </w:p>
    <w:p w14:paraId="23AEA1BD" w14:textId="77777777" w:rsidR="00497A70" w:rsidRDefault="00000000">
      <w:pPr>
        <w:pStyle w:val="PargrafodaLista"/>
        <w:numPr>
          <w:ilvl w:val="0"/>
          <w:numId w:val="1"/>
        </w:numPr>
        <w:tabs>
          <w:tab w:val="left" w:pos="291"/>
        </w:tabs>
        <w:spacing w:before="39"/>
        <w:ind w:left="291" w:hanging="268"/>
      </w:pPr>
      <w:r>
        <w:t>–</w:t>
      </w:r>
      <w:r>
        <w:rPr>
          <w:spacing w:val="-4"/>
        </w:rPr>
        <w:t xml:space="preserve"> </w:t>
      </w:r>
      <w:r>
        <w:t>Persistindo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empate,</w:t>
      </w:r>
      <w:r>
        <w:rPr>
          <w:spacing w:val="-2"/>
        </w:rPr>
        <w:t xml:space="preserve"> </w:t>
      </w:r>
      <w:r>
        <w:t>será</w:t>
      </w:r>
      <w:r>
        <w:rPr>
          <w:spacing w:val="-5"/>
        </w:rPr>
        <w:t xml:space="preserve"> </w:t>
      </w:r>
      <w:r>
        <w:t>realizado</w:t>
      </w:r>
      <w:r>
        <w:rPr>
          <w:spacing w:val="-3"/>
        </w:rPr>
        <w:t xml:space="preserve"> </w:t>
      </w:r>
      <w:r>
        <w:t>sorteio</w:t>
      </w:r>
      <w:r>
        <w:rPr>
          <w:spacing w:val="-3"/>
        </w:rPr>
        <w:t xml:space="preserve"> </w:t>
      </w:r>
      <w:r>
        <w:t>público,</w:t>
      </w:r>
      <w:r>
        <w:rPr>
          <w:spacing w:val="-2"/>
        </w:rPr>
        <w:t xml:space="preserve"> </w:t>
      </w:r>
      <w:r>
        <w:t>com</w:t>
      </w:r>
      <w:r>
        <w:rPr>
          <w:spacing w:val="-2"/>
        </w:rPr>
        <w:t xml:space="preserve"> </w:t>
      </w:r>
      <w:r>
        <w:t>registro</w:t>
      </w:r>
      <w:r>
        <w:rPr>
          <w:spacing w:val="-3"/>
        </w:rPr>
        <w:t xml:space="preserve"> </w:t>
      </w:r>
      <w:r>
        <w:t>em</w:t>
      </w:r>
      <w:r>
        <w:rPr>
          <w:spacing w:val="-2"/>
        </w:rPr>
        <w:t xml:space="preserve"> </w:t>
      </w:r>
      <w:r>
        <w:rPr>
          <w:spacing w:val="-4"/>
        </w:rPr>
        <w:t>ata.</w:t>
      </w:r>
    </w:p>
    <w:sectPr w:rsidR="00497A70">
      <w:pgSz w:w="11910" w:h="16840"/>
      <w:pgMar w:top="2480" w:right="1417" w:bottom="1420" w:left="1417" w:header="883" w:footer="122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49F8A2" w14:textId="77777777" w:rsidR="00945016" w:rsidRDefault="00945016">
      <w:r>
        <w:separator/>
      </w:r>
    </w:p>
  </w:endnote>
  <w:endnote w:type="continuationSeparator" w:id="0">
    <w:p w14:paraId="2F22A066" w14:textId="77777777" w:rsidR="00945016" w:rsidRDefault="009450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FC8A48" w14:textId="136EE741" w:rsidR="00497A70" w:rsidRDefault="00497A70">
    <w:pPr>
      <w:pStyle w:val="Corpodetex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B485F2" w14:textId="77777777" w:rsidR="00945016" w:rsidRDefault="00945016">
      <w:r>
        <w:separator/>
      </w:r>
    </w:p>
  </w:footnote>
  <w:footnote w:type="continuationSeparator" w:id="0">
    <w:p w14:paraId="136E3FA1" w14:textId="77777777" w:rsidR="00945016" w:rsidRDefault="009450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FB617" w14:textId="793A5556" w:rsidR="00497A70" w:rsidRDefault="00744B94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DE8C32C" wp14:editId="269B4140">
          <wp:simplePos x="0" y="0"/>
          <wp:positionH relativeFrom="margin">
            <wp:align>center</wp:align>
          </wp:positionH>
          <wp:positionV relativeFrom="paragraph">
            <wp:posOffset>-457835</wp:posOffset>
          </wp:positionV>
          <wp:extent cx="7011992" cy="883920"/>
          <wp:effectExtent l="0" t="0" r="0" b="0"/>
          <wp:wrapTopAndBottom/>
          <wp:docPr id="61093295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093295" name="Imagem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11992" cy="8839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ED6AF1"/>
    <w:multiLevelType w:val="hybridMultilevel"/>
    <w:tmpl w:val="F6D04F72"/>
    <w:lvl w:ilvl="0" w:tplc="542802F4">
      <w:start w:val="1"/>
      <w:numFmt w:val="upperRoman"/>
      <w:lvlText w:val="%1"/>
      <w:lvlJc w:val="left"/>
      <w:pPr>
        <w:ind w:left="147" w:hanging="12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AD4233BE">
      <w:numFmt w:val="bullet"/>
      <w:lvlText w:val="•"/>
      <w:lvlJc w:val="left"/>
      <w:pPr>
        <w:ind w:left="1033" w:hanging="124"/>
      </w:pPr>
      <w:rPr>
        <w:rFonts w:hint="default"/>
        <w:lang w:val="pt-PT" w:eastAsia="en-US" w:bidi="ar-SA"/>
      </w:rPr>
    </w:lvl>
    <w:lvl w:ilvl="2" w:tplc="912CC1C0">
      <w:numFmt w:val="bullet"/>
      <w:lvlText w:val="•"/>
      <w:lvlJc w:val="left"/>
      <w:pPr>
        <w:ind w:left="1926" w:hanging="124"/>
      </w:pPr>
      <w:rPr>
        <w:rFonts w:hint="default"/>
        <w:lang w:val="pt-PT" w:eastAsia="en-US" w:bidi="ar-SA"/>
      </w:rPr>
    </w:lvl>
    <w:lvl w:ilvl="3" w:tplc="9756256E">
      <w:numFmt w:val="bullet"/>
      <w:lvlText w:val="•"/>
      <w:lvlJc w:val="left"/>
      <w:pPr>
        <w:ind w:left="2820" w:hanging="124"/>
      </w:pPr>
      <w:rPr>
        <w:rFonts w:hint="default"/>
        <w:lang w:val="pt-PT" w:eastAsia="en-US" w:bidi="ar-SA"/>
      </w:rPr>
    </w:lvl>
    <w:lvl w:ilvl="4" w:tplc="5E16FCF8">
      <w:numFmt w:val="bullet"/>
      <w:lvlText w:val="•"/>
      <w:lvlJc w:val="left"/>
      <w:pPr>
        <w:ind w:left="3713" w:hanging="124"/>
      </w:pPr>
      <w:rPr>
        <w:rFonts w:hint="default"/>
        <w:lang w:val="pt-PT" w:eastAsia="en-US" w:bidi="ar-SA"/>
      </w:rPr>
    </w:lvl>
    <w:lvl w:ilvl="5" w:tplc="6D6057DA">
      <w:numFmt w:val="bullet"/>
      <w:lvlText w:val="•"/>
      <w:lvlJc w:val="left"/>
      <w:pPr>
        <w:ind w:left="4607" w:hanging="124"/>
      </w:pPr>
      <w:rPr>
        <w:rFonts w:hint="default"/>
        <w:lang w:val="pt-PT" w:eastAsia="en-US" w:bidi="ar-SA"/>
      </w:rPr>
    </w:lvl>
    <w:lvl w:ilvl="6" w:tplc="CD22477E">
      <w:numFmt w:val="bullet"/>
      <w:lvlText w:val="•"/>
      <w:lvlJc w:val="left"/>
      <w:pPr>
        <w:ind w:left="5500" w:hanging="124"/>
      </w:pPr>
      <w:rPr>
        <w:rFonts w:hint="default"/>
        <w:lang w:val="pt-PT" w:eastAsia="en-US" w:bidi="ar-SA"/>
      </w:rPr>
    </w:lvl>
    <w:lvl w:ilvl="7" w:tplc="2E5CF500">
      <w:numFmt w:val="bullet"/>
      <w:lvlText w:val="•"/>
      <w:lvlJc w:val="left"/>
      <w:pPr>
        <w:ind w:left="6393" w:hanging="124"/>
      </w:pPr>
      <w:rPr>
        <w:rFonts w:hint="default"/>
        <w:lang w:val="pt-PT" w:eastAsia="en-US" w:bidi="ar-SA"/>
      </w:rPr>
    </w:lvl>
    <w:lvl w:ilvl="8" w:tplc="A9A49444">
      <w:numFmt w:val="bullet"/>
      <w:lvlText w:val="•"/>
      <w:lvlJc w:val="left"/>
      <w:pPr>
        <w:ind w:left="7287" w:hanging="124"/>
      </w:pPr>
      <w:rPr>
        <w:rFonts w:hint="default"/>
        <w:lang w:val="pt-PT" w:eastAsia="en-US" w:bidi="ar-SA"/>
      </w:rPr>
    </w:lvl>
  </w:abstractNum>
  <w:abstractNum w:abstractNumId="1" w15:restartNumberingAfterBreak="0">
    <w:nsid w:val="7F2C1431"/>
    <w:multiLevelType w:val="multilevel"/>
    <w:tmpl w:val="FE00DCFE"/>
    <w:lvl w:ilvl="0">
      <w:start w:val="2"/>
      <w:numFmt w:val="decimal"/>
      <w:lvlText w:val="%1."/>
      <w:lvlJc w:val="left"/>
      <w:pPr>
        <w:ind w:left="269" w:hanging="246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391" w:hanging="368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363" w:hanging="36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327" w:hanging="36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291" w:hanging="36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255" w:hanging="36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18" w:hanging="36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82" w:hanging="36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146" w:hanging="368"/>
      </w:pPr>
      <w:rPr>
        <w:rFonts w:hint="default"/>
        <w:lang w:val="pt-PT" w:eastAsia="en-US" w:bidi="ar-SA"/>
      </w:rPr>
    </w:lvl>
  </w:abstractNum>
  <w:num w:numId="1" w16cid:durableId="1221135329">
    <w:abstractNumId w:val="0"/>
  </w:num>
  <w:num w:numId="2" w16cid:durableId="18061211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A70"/>
    <w:rsid w:val="00497A70"/>
    <w:rsid w:val="005B2D78"/>
    <w:rsid w:val="00744B94"/>
    <w:rsid w:val="007E3589"/>
    <w:rsid w:val="00890C5A"/>
    <w:rsid w:val="00945016"/>
    <w:rsid w:val="00A93520"/>
    <w:rsid w:val="00AE7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1960A"/>
  <w15:docId w15:val="{86CE3FB7-7FE3-4054-B187-6252C4F2F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2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ind w:left="268" w:hanging="245"/>
      <w:outlineLvl w:val="1"/>
    </w:pPr>
    <w:rPr>
      <w:rFonts w:ascii="Arial" w:eastAsia="Arial" w:hAnsi="Arial" w:cs="Arial"/>
      <w:b/>
      <w:bCs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ind w:left="268" w:hanging="245"/>
    </w:pPr>
  </w:style>
  <w:style w:type="paragraph" w:customStyle="1" w:styleId="TableParagraph">
    <w:name w:val="Table Paragraph"/>
    <w:basedOn w:val="Normal"/>
    <w:uiPriority w:val="1"/>
    <w:qFormat/>
    <w:pPr>
      <w:spacing w:before="1"/>
      <w:ind w:left="106"/>
    </w:pPr>
  </w:style>
  <w:style w:type="paragraph" w:styleId="Cabealho">
    <w:name w:val="header"/>
    <w:basedOn w:val="Normal"/>
    <w:link w:val="CabealhoChar"/>
    <w:uiPriority w:val="99"/>
    <w:unhideWhenUsed/>
    <w:rsid w:val="005B2D7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B2D78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5B2D7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B2D78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507</Words>
  <Characters>2739</Characters>
  <Application>Microsoft Office Word</Application>
  <DocSecurity>0</DocSecurity>
  <Lines>22</Lines>
  <Paragraphs>6</Paragraphs>
  <ScaleCrop>false</ScaleCrop>
  <Company/>
  <LinksUpToDate>false</LinksUpToDate>
  <CharactersWithSpaces>3240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Eduarda Domingues Miranda Brandão</dc:creator>
  <cp:lastModifiedBy>Darlan Sousa Ribeiro</cp:lastModifiedBy>
  <cp:revision>5</cp:revision>
  <dcterms:created xsi:type="dcterms:W3CDTF">2026-03-16T00:02:00Z</dcterms:created>
  <dcterms:modified xsi:type="dcterms:W3CDTF">2026-05-26T19:33:00Z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2025-12-17T00:00:00Z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2026-03-15T00:00:00Z</vt:filetime>
  </property>
  <property fmtid="{D5CDD505-2E9C-101B-9397-08002B2CF9AE}" pid="5" name="Producer">
    <vt:lpwstr>Microsoft® Word para Microsoft 365</vt:lpwstr>
  </property>
</Properties>
</file>